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D4" w:rsidRPr="00263C02" w:rsidRDefault="00553DD4" w:rsidP="00553DD4">
      <w:pPr>
        <w:pStyle w:val="5"/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Ермакова Оксана Анатольевна, 27.05.1970.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+77016144107, </w:t>
      </w:r>
      <w:r w:rsidRPr="00263C02">
        <w:rPr>
          <w:color w:val="000000"/>
          <w:sz w:val="20"/>
          <w:szCs w:val="20"/>
          <w:lang w:val="en-US"/>
        </w:rPr>
        <w:t>o</w:t>
      </w:r>
      <w:r w:rsidRPr="00263C02">
        <w:rPr>
          <w:color w:val="000000"/>
          <w:sz w:val="20"/>
          <w:szCs w:val="20"/>
        </w:rPr>
        <w:t>_</w:t>
      </w:r>
      <w:proofErr w:type="spellStart"/>
      <w:r w:rsidRPr="00263C02">
        <w:rPr>
          <w:color w:val="000000"/>
          <w:sz w:val="20"/>
          <w:szCs w:val="20"/>
          <w:lang w:val="en-US"/>
        </w:rPr>
        <w:t>ermakova</w:t>
      </w:r>
      <w:proofErr w:type="spellEnd"/>
      <w:r w:rsidRPr="00263C02">
        <w:rPr>
          <w:color w:val="000000"/>
          <w:sz w:val="20"/>
          <w:szCs w:val="20"/>
        </w:rPr>
        <w:t>70.</w:t>
      </w:r>
      <w:r w:rsidRPr="00263C02">
        <w:rPr>
          <w:sz w:val="20"/>
          <w:szCs w:val="20"/>
        </w:rPr>
        <w:t xml:space="preserve"> </w:t>
      </w:r>
    </w:p>
    <w:p w:rsidR="00553DD4" w:rsidRPr="00263C02" w:rsidRDefault="00553DD4" w:rsidP="00553DD4">
      <w:pPr>
        <w:pStyle w:val="5"/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  <w:lang w:val="en-US"/>
        </w:rPr>
        <w:t>http</w:t>
      </w:r>
      <w:r w:rsidRPr="00263C02">
        <w:rPr>
          <w:color w:val="000000"/>
          <w:sz w:val="20"/>
          <w:szCs w:val="20"/>
        </w:rPr>
        <w:t>://</w:t>
      </w:r>
      <w:proofErr w:type="spellStart"/>
      <w:r w:rsidRPr="00263C02">
        <w:rPr>
          <w:color w:val="000000"/>
          <w:sz w:val="20"/>
          <w:szCs w:val="20"/>
          <w:lang w:val="en-US"/>
        </w:rPr>
        <w:t>psu</w:t>
      </w:r>
      <w:proofErr w:type="spellEnd"/>
      <w:r w:rsidRPr="00263C02">
        <w:rPr>
          <w:color w:val="000000"/>
          <w:sz w:val="20"/>
          <w:szCs w:val="20"/>
        </w:rPr>
        <w:t>.</w:t>
      </w:r>
      <w:proofErr w:type="spellStart"/>
      <w:r w:rsidRPr="00263C02">
        <w:rPr>
          <w:color w:val="000000"/>
          <w:sz w:val="20"/>
          <w:szCs w:val="20"/>
          <w:lang w:val="en-US"/>
        </w:rPr>
        <w:t>kz</w:t>
      </w:r>
      <w:proofErr w:type="spellEnd"/>
      <w:r w:rsidRPr="00263C02">
        <w:rPr>
          <w:color w:val="000000"/>
          <w:sz w:val="20"/>
          <w:szCs w:val="20"/>
        </w:rPr>
        <w:t>/</w:t>
      </w:r>
      <w:r w:rsidRPr="00263C02">
        <w:rPr>
          <w:color w:val="000000"/>
          <w:sz w:val="20"/>
          <w:szCs w:val="20"/>
          <w:lang w:val="en-US"/>
        </w:rPr>
        <w:t>index</w:t>
      </w:r>
      <w:r w:rsidRPr="00263C02">
        <w:rPr>
          <w:color w:val="000000"/>
          <w:sz w:val="20"/>
          <w:szCs w:val="20"/>
        </w:rPr>
        <w:t>.</w:t>
      </w:r>
      <w:proofErr w:type="spellStart"/>
      <w:r w:rsidRPr="00263C02">
        <w:rPr>
          <w:color w:val="000000"/>
          <w:sz w:val="20"/>
          <w:szCs w:val="20"/>
          <w:lang w:val="en-US"/>
        </w:rPr>
        <w:t>php</w:t>
      </w:r>
      <w:proofErr w:type="spellEnd"/>
      <w:r w:rsidRPr="00263C02">
        <w:rPr>
          <w:color w:val="000000"/>
          <w:sz w:val="20"/>
          <w:szCs w:val="20"/>
        </w:rPr>
        <w:t>?</w:t>
      </w:r>
      <w:r w:rsidRPr="00263C02">
        <w:rPr>
          <w:color w:val="000000"/>
          <w:sz w:val="20"/>
          <w:szCs w:val="20"/>
          <w:lang w:val="en-US"/>
        </w:rPr>
        <w:t>option</w:t>
      </w:r>
      <w:r w:rsidRPr="00263C02">
        <w:rPr>
          <w:color w:val="000000"/>
          <w:sz w:val="20"/>
          <w:szCs w:val="20"/>
        </w:rPr>
        <w:t>=</w:t>
      </w:r>
      <w:r w:rsidRPr="00263C02">
        <w:rPr>
          <w:color w:val="000000"/>
          <w:sz w:val="20"/>
          <w:szCs w:val="20"/>
          <w:lang w:val="en-US"/>
        </w:rPr>
        <w:t>com</w:t>
      </w:r>
      <w:r w:rsidRPr="00263C02">
        <w:rPr>
          <w:color w:val="000000"/>
          <w:sz w:val="20"/>
          <w:szCs w:val="20"/>
        </w:rPr>
        <w:t>_</w:t>
      </w:r>
      <w:r w:rsidRPr="00263C02">
        <w:rPr>
          <w:color w:val="000000"/>
          <w:sz w:val="20"/>
          <w:szCs w:val="20"/>
          <w:lang w:val="en-US"/>
        </w:rPr>
        <w:t>content</w:t>
      </w:r>
      <w:r w:rsidRPr="00263C02">
        <w:rPr>
          <w:color w:val="000000"/>
          <w:sz w:val="20"/>
          <w:szCs w:val="20"/>
        </w:rPr>
        <w:t>&amp;</w:t>
      </w:r>
      <w:r w:rsidRPr="00263C02">
        <w:rPr>
          <w:color w:val="000000"/>
          <w:sz w:val="20"/>
          <w:szCs w:val="20"/>
          <w:lang w:val="en-US"/>
        </w:rPr>
        <w:t>view</w:t>
      </w:r>
      <w:r w:rsidRPr="00263C02">
        <w:rPr>
          <w:color w:val="000000"/>
          <w:sz w:val="20"/>
          <w:szCs w:val="20"/>
        </w:rPr>
        <w:t>=</w:t>
      </w:r>
      <w:r w:rsidRPr="00263C02">
        <w:rPr>
          <w:color w:val="000000"/>
          <w:sz w:val="20"/>
          <w:szCs w:val="20"/>
          <w:lang w:val="en-US"/>
        </w:rPr>
        <w:t>article</w:t>
      </w:r>
      <w:r w:rsidRPr="00263C02">
        <w:rPr>
          <w:color w:val="000000"/>
          <w:sz w:val="20"/>
          <w:szCs w:val="20"/>
        </w:rPr>
        <w:t>&amp;</w:t>
      </w:r>
      <w:r w:rsidRPr="00263C02">
        <w:rPr>
          <w:color w:val="000000"/>
          <w:sz w:val="20"/>
          <w:szCs w:val="20"/>
          <w:lang w:val="en-US"/>
        </w:rPr>
        <w:t>id</w:t>
      </w:r>
      <w:r w:rsidRPr="00263C02">
        <w:rPr>
          <w:color w:val="000000"/>
          <w:sz w:val="20"/>
          <w:szCs w:val="20"/>
        </w:rPr>
        <w:t>=2053&amp;</w:t>
      </w:r>
      <w:proofErr w:type="spellStart"/>
      <w:r w:rsidRPr="00263C02">
        <w:rPr>
          <w:color w:val="000000"/>
          <w:sz w:val="20"/>
          <w:szCs w:val="20"/>
          <w:lang w:val="en-US"/>
        </w:rPr>
        <w:t>Itemid</w:t>
      </w:r>
      <w:proofErr w:type="spellEnd"/>
      <w:r w:rsidRPr="00263C02">
        <w:rPr>
          <w:color w:val="000000"/>
          <w:sz w:val="20"/>
          <w:szCs w:val="20"/>
        </w:rPr>
        <w:t>=225&amp;</w:t>
      </w:r>
      <w:proofErr w:type="spellStart"/>
      <w:r w:rsidRPr="00263C02">
        <w:rPr>
          <w:color w:val="000000"/>
          <w:sz w:val="20"/>
          <w:szCs w:val="20"/>
          <w:lang w:val="en-US"/>
        </w:rPr>
        <w:t>lang</w:t>
      </w:r>
      <w:proofErr w:type="spellEnd"/>
      <w:r w:rsidRPr="00263C02">
        <w:rPr>
          <w:color w:val="000000"/>
          <w:sz w:val="20"/>
          <w:szCs w:val="20"/>
        </w:rPr>
        <w:t>=</w:t>
      </w:r>
      <w:proofErr w:type="spellStart"/>
      <w:r w:rsidRPr="00263C02">
        <w:rPr>
          <w:color w:val="000000"/>
          <w:sz w:val="20"/>
          <w:szCs w:val="20"/>
          <w:lang w:val="en-US"/>
        </w:rPr>
        <w:t>rus</w:t>
      </w:r>
      <w:proofErr w:type="spellEnd"/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263C02">
        <w:rPr>
          <w:color w:val="000000"/>
          <w:sz w:val="20"/>
          <w:szCs w:val="20"/>
        </w:rPr>
        <w:t xml:space="preserve">редставлена на сайте ПГУ </w:t>
      </w:r>
      <w:proofErr w:type="spellStart"/>
      <w:r w:rsidRPr="00263C02">
        <w:rPr>
          <w:color w:val="000000"/>
          <w:sz w:val="20"/>
          <w:szCs w:val="20"/>
        </w:rPr>
        <w:t>им.С</w:t>
      </w:r>
      <w:proofErr w:type="spellEnd"/>
      <w:r w:rsidRPr="00263C02">
        <w:rPr>
          <w:color w:val="000000"/>
          <w:sz w:val="20"/>
          <w:szCs w:val="20"/>
        </w:rPr>
        <w:t xml:space="preserve">. </w:t>
      </w:r>
      <w:proofErr w:type="spellStart"/>
      <w:r w:rsidRPr="00263C02">
        <w:rPr>
          <w:color w:val="000000"/>
          <w:sz w:val="20"/>
          <w:szCs w:val="20"/>
        </w:rPr>
        <w:t>Торайгырова</w:t>
      </w:r>
      <w:proofErr w:type="spellEnd"/>
      <w:r w:rsidRPr="00263C02">
        <w:rPr>
          <w:color w:val="000000"/>
          <w:sz w:val="20"/>
          <w:szCs w:val="20"/>
        </w:rPr>
        <w:t>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Старший </w:t>
      </w:r>
      <w:proofErr w:type="gramStart"/>
      <w:r w:rsidRPr="00263C02">
        <w:rPr>
          <w:color w:val="000000"/>
          <w:sz w:val="20"/>
          <w:szCs w:val="20"/>
        </w:rPr>
        <w:t>преподаватель  кафедры</w:t>
      </w:r>
      <w:proofErr w:type="gramEnd"/>
      <w:r w:rsidRPr="00263C02">
        <w:rPr>
          <w:color w:val="000000"/>
          <w:sz w:val="20"/>
          <w:szCs w:val="20"/>
        </w:rPr>
        <w:t xml:space="preserve"> «</w:t>
      </w:r>
      <w:proofErr w:type="spellStart"/>
      <w:r w:rsidRPr="00263C02">
        <w:rPr>
          <w:color w:val="000000"/>
          <w:sz w:val="20"/>
          <w:szCs w:val="20"/>
        </w:rPr>
        <w:t>Агротехнология</w:t>
      </w:r>
      <w:proofErr w:type="spellEnd"/>
      <w:r w:rsidRPr="00263C02">
        <w:rPr>
          <w:color w:val="000000"/>
          <w:sz w:val="20"/>
          <w:szCs w:val="20"/>
        </w:rPr>
        <w:t>» (полная занятость).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Какой ВУЗ, по какой специальности и когда окончил. Ученая степень, звание </w:t>
      </w:r>
    </w:p>
    <w:p w:rsidR="00553DD4" w:rsidRPr="00263C02" w:rsidRDefault="00553DD4" w:rsidP="00553DD4">
      <w:pPr>
        <w:pStyle w:val="5"/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ab/>
        <w:t>Павлодарский педагогический институт (1992г.), учитель химии и биологии.  Инновационный Евразийский университет (2003г), магистр биологии.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Работа в подразделении, включая даты приёма на работу и занимаемые должности. </w:t>
      </w:r>
    </w:p>
    <w:p w:rsidR="00553DD4" w:rsidRPr="00263C02" w:rsidRDefault="00553DD4" w:rsidP="00553DD4">
      <w:pPr>
        <w:pStyle w:val="5"/>
        <w:shd w:val="clear" w:color="auto" w:fill="auto"/>
        <w:tabs>
          <w:tab w:val="left" w:pos="35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ab/>
        <w:t xml:space="preserve">Старший </w:t>
      </w:r>
      <w:proofErr w:type="gramStart"/>
      <w:r w:rsidRPr="00263C02">
        <w:rPr>
          <w:color w:val="000000"/>
          <w:sz w:val="20"/>
          <w:szCs w:val="20"/>
        </w:rPr>
        <w:t>преподаватель  кафедры</w:t>
      </w:r>
      <w:proofErr w:type="gramEnd"/>
      <w:r w:rsidRPr="00263C02">
        <w:rPr>
          <w:color w:val="000000"/>
          <w:sz w:val="20"/>
          <w:szCs w:val="20"/>
        </w:rPr>
        <w:t xml:space="preserve"> «</w:t>
      </w:r>
      <w:proofErr w:type="spellStart"/>
      <w:r w:rsidRPr="00263C02">
        <w:rPr>
          <w:color w:val="000000"/>
          <w:sz w:val="20"/>
          <w:szCs w:val="20"/>
        </w:rPr>
        <w:t>Агротехнология</w:t>
      </w:r>
      <w:proofErr w:type="spellEnd"/>
      <w:r w:rsidRPr="00263C02">
        <w:rPr>
          <w:color w:val="000000"/>
          <w:sz w:val="20"/>
          <w:szCs w:val="20"/>
        </w:rPr>
        <w:t>» с 2017г.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Работа в других подразделениях и организациях: </w:t>
      </w:r>
    </w:p>
    <w:p w:rsidR="00553DD4" w:rsidRPr="00263C02" w:rsidRDefault="00553DD4" w:rsidP="00553DD4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ab/>
      </w:r>
      <w:r w:rsidRPr="00263C02">
        <w:rPr>
          <w:sz w:val="20"/>
          <w:szCs w:val="20"/>
        </w:rPr>
        <w:tab/>
        <w:t>1992–2002г.г. средние школы № 19 и 26, учитель биологии и химии</w:t>
      </w:r>
      <w:r w:rsidRPr="00263C02">
        <w:rPr>
          <w:color w:val="000000"/>
          <w:sz w:val="20"/>
          <w:szCs w:val="20"/>
        </w:rPr>
        <w:t>.</w:t>
      </w:r>
      <w:r w:rsidRPr="00263C02">
        <w:rPr>
          <w:sz w:val="20"/>
          <w:szCs w:val="20"/>
        </w:rPr>
        <w:t xml:space="preserve"> </w:t>
      </w:r>
    </w:p>
    <w:p w:rsidR="00553DD4" w:rsidRPr="00263C02" w:rsidRDefault="00553DD4" w:rsidP="00553DD4">
      <w:pPr>
        <w:snapToGrid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2003- 2015 г. г. </w:t>
      </w:r>
      <w:proofErr w:type="spellStart"/>
      <w:proofErr w:type="gramStart"/>
      <w:r w:rsidRPr="00263C02">
        <w:rPr>
          <w:rFonts w:ascii="Times New Roman" w:hAnsi="Times New Roman" w:cs="Times New Roman"/>
          <w:sz w:val="20"/>
          <w:szCs w:val="20"/>
        </w:rPr>
        <w:t>ИнЕУ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 преподаватель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, ст. преподаватель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Основные научные интересы</w:t>
      </w:r>
      <w:r w:rsidRPr="00263C02">
        <w:rPr>
          <w:rStyle w:val="30"/>
          <w:sz w:val="20"/>
          <w:szCs w:val="20"/>
        </w:rPr>
        <w:t xml:space="preserve">: </w:t>
      </w:r>
      <w:r w:rsidRPr="00263C02">
        <w:rPr>
          <w:color w:val="000000"/>
          <w:sz w:val="20"/>
          <w:szCs w:val="20"/>
          <w:lang w:val="kk-KZ"/>
        </w:rPr>
        <w:t>эколого-физиологические проблемы адаптаций в условиях воздейсвия различных этиологических факторов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Основные публикации за последние 5 лет.</w:t>
      </w:r>
    </w:p>
    <w:p w:rsidR="00553DD4" w:rsidRPr="00263C02" w:rsidRDefault="00553DD4" w:rsidP="00553DD4">
      <w:pPr>
        <w:suppressAutoHyphens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>1. «Формирование профессиональных компетенций студентов», материалы III научно-практической конференции «</w:t>
      </w:r>
      <w:proofErr w:type="spellStart"/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>Компетентностный</w:t>
      </w:r>
      <w:proofErr w:type="spellEnd"/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подход в системе современного образования и воспитания», г. Павлодар, 2014г.</w:t>
      </w:r>
    </w:p>
    <w:p w:rsidR="00553DD4" w:rsidRPr="00263C02" w:rsidRDefault="00553DD4" w:rsidP="00553DD4">
      <w:pPr>
        <w:suppressAutoHyphens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>2. «Функциональное состояние зрительного анализатора младших школьников в условиях адаптации к учебной деятельности», Материалы IV международной научно-практической конференции «Наука и образование в XXI веке динамика развития в евразийском пространстве», Павлодар, 2016г.</w:t>
      </w:r>
    </w:p>
    <w:p w:rsidR="00553DD4" w:rsidRPr="00263C02" w:rsidRDefault="00553DD4" w:rsidP="00553DD4">
      <w:pPr>
        <w:suppressAutoHyphens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 xml:space="preserve">3. «Использование </w:t>
      </w:r>
      <w:proofErr w:type="spellStart"/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>здоровьесберегающих</w:t>
      </w:r>
      <w:proofErr w:type="spellEnd"/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 xml:space="preserve"> технологий в учебном процессе», материалы международной научной конференции «ХVІI </w:t>
      </w:r>
      <w:proofErr w:type="spellStart"/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>Сатпаевские</w:t>
      </w:r>
      <w:proofErr w:type="spellEnd"/>
      <w:r w:rsidRPr="00263C02">
        <w:rPr>
          <w:rFonts w:ascii="Times New Roman" w:eastAsia="Times New Roman" w:hAnsi="Times New Roman" w:cs="Times New Roman"/>
          <w:bCs/>
          <w:sz w:val="20"/>
          <w:szCs w:val="20"/>
        </w:rPr>
        <w:t xml:space="preserve"> чтения», 2017г.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Членство в научных и профессиональных обществах.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Награды и присуждённые премии.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Предметы и курсы, читаемые в текущем учебном году (по семестрам), количество часов лекций в неделю, семинарских и лабораторных занятий.</w:t>
      </w:r>
    </w:p>
    <w:p w:rsidR="00553DD4" w:rsidRPr="00263C02" w:rsidRDefault="00553DD4" w:rsidP="00553DD4">
      <w:pPr>
        <w:pStyle w:val="5"/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Биохимия сельскохозяйственных растений, физиология культивируемых растений, почвоведение, селекция и семеноводство сельскохозяйственных растений.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Другие обязанности, выполняемые в течение учебного года, количество часов в неделю.</w:t>
      </w:r>
    </w:p>
    <w:p w:rsidR="00553DD4" w:rsidRPr="00263C02" w:rsidRDefault="00553DD4" w:rsidP="00553DD4">
      <w:pPr>
        <w:pStyle w:val="5"/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ab/>
        <w:t xml:space="preserve">Участие </w:t>
      </w:r>
      <w:proofErr w:type="gramStart"/>
      <w:r w:rsidRPr="00263C02">
        <w:rPr>
          <w:color w:val="000000"/>
          <w:sz w:val="20"/>
          <w:szCs w:val="20"/>
        </w:rPr>
        <w:t>в  учебно</w:t>
      </w:r>
      <w:proofErr w:type="gramEnd"/>
      <w:r w:rsidRPr="00263C02">
        <w:rPr>
          <w:color w:val="000000"/>
          <w:sz w:val="20"/>
          <w:szCs w:val="20"/>
        </w:rPr>
        <w:t>-методической работе кафедры</w:t>
      </w:r>
      <w:r w:rsidRPr="00263C02">
        <w:rPr>
          <w:color w:val="000000"/>
          <w:sz w:val="20"/>
          <w:szCs w:val="20"/>
          <w:lang w:val="kk-KZ"/>
        </w:rPr>
        <w:t xml:space="preserve"> </w:t>
      </w:r>
      <w:r w:rsidRPr="00263C02">
        <w:rPr>
          <w:color w:val="000000"/>
          <w:sz w:val="20"/>
          <w:szCs w:val="20"/>
        </w:rPr>
        <w:t xml:space="preserve">(разработчик модульной образовательной программы по специальности 5В080700 Лесные ресурсы и лесоводство). </w:t>
      </w:r>
    </w:p>
    <w:p w:rsidR="00553DD4" w:rsidRPr="00263C02" w:rsidRDefault="00553DD4" w:rsidP="00553DD4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Повышение квалификации.</w:t>
      </w:r>
    </w:p>
    <w:p w:rsidR="00553DD4" w:rsidRPr="00263C02" w:rsidRDefault="00553DD4" w:rsidP="00553DD4">
      <w:pPr>
        <w:pStyle w:val="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 w:val="0"/>
          <w:sz w:val="20"/>
          <w:szCs w:val="20"/>
        </w:rPr>
      </w:pPr>
      <w:r w:rsidRPr="00263C02">
        <w:rPr>
          <w:b w:val="0"/>
          <w:sz w:val="20"/>
          <w:szCs w:val="20"/>
        </w:rPr>
        <w:t>«Современные образовательные технологии в системе современного образования», институт дополнительного образования «ДАМУ», 2017г.,</w:t>
      </w:r>
    </w:p>
    <w:p w:rsidR="00553DD4" w:rsidRPr="00263C02" w:rsidRDefault="00553DD4" w:rsidP="00553DD4">
      <w:pPr>
        <w:pStyle w:val="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 w:val="0"/>
          <w:sz w:val="20"/>
          <w:szCs w:val="20"/>
        </w:rPr>
      </w:pPr>
      <w:r w:rsidRPr="00263C02">
        <w:rPr>
          <w:b w:val="0"/>
          <w:sz w:val="20"/>
          <w:szCs w:val="20"/>
        </w:rPr>
        <w:t xml:space="preserve"> «Проблемы традиций и инноваций в современном образовательном пространстве», Новосибирский </w:t>
      </w:r>
      <w:proofErr w:type="spellStart"/>
      <w:r w:rsidRPr="00263C02">
        <w:rPr>
          <w:b w:val="0"/>
          <w:sz w:val="20"/>
          <w:szCs w:val="20"/>
        </w:rPr>
        <w:t>госуд</w:t>
      </w:r>
      <w:proofErr w:type="spellEnd"/>
      <w:r w:rsidRPr="00263C02">
        <w:rPr>
          <w:b w:val="0"/>
          <w:sz w:val="20"/>
          <w:szCs w:val="20"/>
        </w:rPr>
        <w:t xml:space="preserve">. педагогический университет, г. Новосибирск-Павлодар, 2014г., </w:t>
      </w:r>
    </w:p>
    <w:p w:rsidR="00553DD4" w:rsidRPr="00263C02" w:rsidRDefault="00553DD4" w:rsidP="00553DD4">
      <w:pPr>
        <w:pStyle w:val="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 w:val="0"/>
          <w:sz w:val="20"/>
          <w:szCs w:val="20"/>
        </w:rPr>
      </w:pPr>
      <w:r w:rsidRPr="00263C02">
        <w:rPr>
          <w:b w:val="0"/>
          <w:sz w:val="20"/>
          <w:szCs w:val="20"/>
        </w:rPr>
        <w:t xml:space="preserve"> «Дистанционные образовательные технологии» г. Астана, Казахский-Российский Университет, 2014г., </w:t>
      </w:r>
    </w:p>
    <w:p w:rsidR="00553DD4" w:rsidRPr="00263C02" w:rsidRDefault="00553DD4" w:rsidP="00553DD4">
      <w:pPr>
        <w:pStyle w:val="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 w:val="0"/>
          <w:sz w:val="20"/>
          <w:szCs w:val="20"/>
        </w:rPr>
      </w:pPr>
      <w:r w:rsidRPr="00263C02">
        <w:rPr>
          <w:b w:val="0"/>
          <w:sz w:val="20"/>
          <w:szCs w:val="20"/>
        </w:rPr>
        <w:t xml:space="preserve">«Становление компетентности преподавателя высшей школы: гуманитарный подход» Алтайский </w:t>
      </w:r>
      <w:proofErr w:type="spellStart"/>
      <w:r w:rsidRPr="00263C02">
        <w:rPr>
          <w:b w:val="0"/>
          <w:sz w:val="20"/>
          <w:szCs w:val="20"/>
        </w:rPr>
        <w:t>госуд.университет</w:t>
      </w:r>
      <w:proofErr w:type="spellEnd"/>
      <w:r w:rsidRPr="00263C02">
        <w:rPr>
          <w:b w:val="0"/>
          <w:sz w:val="20"/>
          <w:szCs w:val="20"/>
        </w:rPr>
        <w:t xml:space="preserve">, г. Барнаул, .2013г., </w:t>
      </w:r>
    </w:p>
    <w:p w:rsidR="00553DD4" w:rsidRPr="00263C02" w:rsidRDefault="00553DD4" w:rsidP="00553DD4">
      <w:pPr>
        <w:pStyle w:val="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 w:val="0"/>
          <w:sz w:val="20"/>
          <w:szCs w:val="20"/>
        </w:rPr>
      </w:pPr>
      <w:r w:rsidRPr="00263C02">
        <w:rPr>
          <w:b w:val="0"/>
          <w:sz w:val="20"/>
          <w:szCs w:val="20"/>
        </w:rPr>
        <w:t>«Инновационные технологии в обучении», ТОО «НЦОК», г. Астана, 2013г.,</w:t>
      </w:r>
    </w:p>
    <w:p w:rsidR="00553DD4" w:rsidRPr="00263C02" w:rsidRDefault="00553DD4" w:rsidP="00553DD4">
      <w:pPr>
        <w:pStyle w:val="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 w:val="0"/>
          <w:sz w:val="20"/>
          <w:szCs w:val="20"/>
        </w:rPr>
      </w:pPr>
      <w:r w:rsidRPr="00263C02">
        <w:rPr>
          <w:b w:val="0"/>
          <w:sz w:val="20"/>
          <w:szCs w:val="20"/>
        </w:rPr>
        <w:t xml:space="preserve">«Менеджмент в образовании», </w:t>
      </w:r>
      <w:proofErr w:type="spellStart"/>
      <w:r w:rsidRPr="00263C02">
        <w:rPr>
          <w:b w:val="0"/>
          <w:sz w:val="20"/>
          <w:szCs w:val="20"/>
        </w:rPr>
        <w:t>ИнЕУ</w:t>
      </w:r>
      <w:proofErr w:type="spellEnd"/>
      <w:r w:rsidRPr="00263C02">
        <w:rPr>
          <w:b w:val="0"/>
          <w:sz w:val="20"/>
          <w:szCs w:val="20"/>
        </w:rPr>
        <w:t>, г. Павлодар, 2013г.,</w:t>
      </w:r>
    </w:p>
    <w:p w:rsidR="00553DD4" w:rsidRPr="00263C02" w:rsidRDefault="00553DD4" w:rsidP="00553DD4">
      <w:pPr>
        <w:widowControl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«Разработка и внедрение модульных образовательных программ: мировой опыт и казахстанская практика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» ,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ИПКПР, г. Павлодар, 2013г.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C5D"/>
    <w:multiLevelType w:val="hybridMultilevel"/>
    <w:tmpl w:val="31D62EFE"/>
    <w:lvl w:ilvl="0" w:tplc="21FE8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3FF4"/>
    <w:multiLevelType w:val="multilevel"/>
    <w:tmpl w:val="51601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4"/>
    <w:rsid w:val="002F39FE"/>
    <w:rsid w:val="005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AE7E-9B48-4757-A10E-F2FC53E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3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3DD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5"/>
    <w:rsid w:val="00553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553DD4"/>
    <w:pPr>
      <w:shd w:val="clear" w:color="auto" w:fill="FFFFFF"/>
      <w:spacing w:line="480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PSU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2019-04-04T11:45:00Z</dcterms:created>
  <dcterms:modified xsi:type="dcterms:W3CDTF">2019-04-04T11:45:00Z</dcterms:modified>
</cp:coreProperties>
</file>